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D3" w:rsidRPr="00E540D3" w:rsidRDefault="00E540D3" w:rsidP="00E5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E540D3" w:rsidRPr="00E540D3" w:rsidRDefault="00E540D3" w:rsidP="00E5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МОГО «Ухта» </w:t>
      </w:r>
    </w:p>
    <w:p w:rsidR="00E540D3" w:rsidRPr="00E540D3" w:rsidRDefault="00E540D3" w:rsidP="00E5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экономики на 2014-2020 годы»</w:t>
      </w:r>
    </w:p>
    <w:p w:rsidR="005D6500" w:rsidRPr="00E540D3" w:rsidRDefault="005D6500" w:rsidP="005D6500">
      <w:pPr>
        <w:spacing w:after="0" w:line="240" w:lineRule="auto"/>
        <w:jc w:val="center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</w:p>
    <w:tbl>
      <w:tblPr>
        <w:tblStyle w:val="a3"/>
        <w:tblW w:w="10031" w:type="dxa"/>
        <w:tblLayout w:type="fixed"/>
        <w:tblLook w:val="0000" w:firstRow="0" w:lastRow="0" w:firstColumn="0" w:lastColumn="0" w:noHBand="0" w:noVBand="0"/>
      </w:tblPr>
      <w:tblGrid>
        <w:gridCol w:w="2093"/>
        <w:gridCol w:w="851"/>
        <w:gridCol w:w="1275"/>
        <w:gridCol w:w="1275"/>
        <w:gridCol w:w="1560"/>
        <w:gridCol w:w="1418"/>
        <w:gridCol w:w="1559"/>
      </w:tblGrid>
      <w:tr w:rsidR="00E540D3" w:rsidRPr="00E540D3" w:rsidTr="00E540D3">
        <w:trPr>
          <w:trHeight w:val="872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Управление экономического развития администрации МОГО «Ухта» (далее - УЭР)</w:t>
            </w:r>
          </w:p>
        </w:tc>
      </w:tr>
      <w:tr w:rsidR="00E540D3" w:rsidRPr="00E540D3" w:rsidTr="00E540D3">
        <w:trPr>
          <w:trHeight w:val="1125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МУ «Управление культуры администрации МОГО «Ухта»</w:t>
            </w:r>
          </w:p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(далее – МУ «УК»);</w:t>
            </w:r>
          </w:p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Комитет по управлению муниципальным имуществом администрации МОГО «Ухта» (далее - КУМИ)</w:t>
            </w:r>
          </w:p>
        </w:tc>
      </w:tr>
      <w:tr w:rsidR="00E540D3" w:rsidRPr="00E540D3" w:rsidTr="00E540D3">
        <w:trPr>
          <w:trHeight w:val="831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 xml:space="preserve">1. </w:t>
            </w:r>
            <w:hyperlink r:id="rId6" w:anchor="P340" w:history="1">
              <w:r w:rsidRPr="00DC1F25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Стратегическое планирование</w:t>
              </w:r>
            </w:hyperlink>
            <w:r w:rsidRPr="00DC1F25">
              <w:rPr>
                <w:color w:val="000000" w:themeColor="text1"/>
                <w:sz w:val="24"/>
                <w:szCs w:val="24"/>
              </w:rPr>
              <w:t xml:space="preserve"> в МОГО «Ухта».</w:t>
            </w:r>
          </w:p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 xml:space="preserve">2. </w:t>
            </w:r>
            <w:hyperlink r:id="rId7" w:anchor="P495" w:history="1">
              <w:r w:rsidRPr="00DC1F25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Малое и среднее предпринимательство</w:t>
              </w:r>
            </w:hyperlink>
            <w:r w:rsidRPr="00DC1F25">
              <w:rPr>
                <w:color w:val="000000" w:themeColor="text1"/>
                <w:sz w:val="24"/>
                <w:szCs w:val="24"/>
              </w:rPr>
              <w:t xml:space="preserve"> в МОГО «Ухта».</w:t>
            </w:r>
          </w:p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3. Внутренний и въездной туризм в МОГО «Ухта»</w:t>
            </w:r>
          </w:p>
        </w:tc>
      </w:tr>
      <w:tr w:rsidR="00E540D3" w:rsidRPr="00E540D3" w:rsidTr="006C5DB3">
        <w:trPr>
          <w:trHeight w:val="686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Цель (цели)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D64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Создание благоприятных условий для устойчивого экономического развития городского  округа</w:t>
            </w:r>
          </w:p>
        </w:tc>
      </w:tr>
      <w:tr w:rsidR="00E540D3" w:rsidRPr="00E540D3" w:rsidTr="00E540D3">
        <w:trPr>
          <w:trHeight w:val="1162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E540D3">
            <w:pPr>
              <w:numPr>
                <w:ilvl w:val="0"/>
                <w:numId w:val="7"/>
              </w:numPr>
              <w:tabs>
                <w:tab w:val="left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Развитие системы стратегического планирования социально-экономического развития МОГО «Ухта».</w:t>
            </w:r>
          </w:p>
          <w:p w:rsidR="00E540D3" w:rsidRPr="00DC1F25" w:rsidRDefault="00E540D3" w:rsidP="00E540D3">
            <w:pPr>
              <w:numPr>
                <w:ilvl w:val="0"/>
                <w:numId w:val="7"/>
              </w:numPr>
              <w:tabs>
                <w:tab w:val="left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Развитие малого и среднего предпринимательства в МОГО «Ухта».</w:t>
            </w:r>
          </w:p>
          <w:p w:rsidR="00E540D3" w:rsidRPr="00DC1F25" w:rsidRDefault="00E540D3" w:rsidP="00E540D3">
            <w:pPr>
              <w:numPr>
                <w:ilvl w:val="0"/>
                <w:numId w:val="7"/>
              </w:numPr>
              <w:tabs>
                <w:tab w:val="left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Создание условий для развития туризма на территории городского округа</w:t>
            </w:r>
          </w:p>
        </w:tc>
      </w:tr>
      <w:tr w:rsidR="00E540D3" w:rsidRPr="00E540D3" w:rsidTr="00E540D3">
        <w:trPr>
          <w:trHeight w:val="1053"/>
        </w:trPr>
        <w:tc>
          <w:tcPr>
            <w:tcW w:w="2093" w:type="dxa"/>
          </w:tcPr>
          <w:p w:rsidR="00E540D3" w:rsidRPr="00DC1F25" w:rsidRDefault="00E540D3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E540D3">
            <w:pPr>
              <w:numPr>
                <w:ilvl w:val="0"/>
                <w:numId w:val="8"/>
              </w:numPr>
              <w:tabs>
                <w:tab w:val="left" w:pos="56"/>
                <w:tab w:val="num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 (рублей).</w:t>
            </w:r>
          </w:p>
          <w:p w:rsidR="00E540D3" w:rsidRPr="00DC1F25" w:rsidRDefault="00E540D3" w:rsidP="00E540D3">
            <w:pPr>
              <w:numPr>
                <w:ilvl w:val="0"/>
                <w:numId w:val="8"/>
              </w:numPr>
              <w:tabs>
                <w:tab w:val="left" w:pos="56"/>
                <w:tab w:val="num" w:pos="340"/>
              </w:tabs>
              <w:ind w:left="340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Оборот малых предприятий (млн. рублей в ценах соответствующих лет)</w:t>
            </w:r>
          </w:p>
        </w:tc>
      </w:tr>
      <w:tr w:rsidR="00E540D3" w:rsidRPr="00E540D3" w:rsidTr="00E540D3">
        <w:trPr>
          <w:trHeight w:val="844"/>
        </w:trPr>
        <w:tc>
          <w:tcPr>
            <w:tcW w:w="2093" w:type="dxa"/>
          </w:tcPr>
          <w:p w:rsidR="00E540D3" w:rsidRPr="00DC1F25" w:rsidRDefault="00E540D3" w:rsidP="00E540D3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D64876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2014 - 2020 годы</w:t>
            </w:r>
          </w:p>
        </w:tc>
      </w:tr>
      <w:tr w:rsidR="00E540D3" w:rsidRPr="00E540D3" w:rsidTr="006C5DB3">
        <w:trPr>
          <w:trHeight w:val="135"/>
        </w:trPr>
        <w:tc>
          <w:tcPr>
            <w:tcW w:w="2093" w:type="dxa"/>
            <w:vMerge w:val="restart"/>
          </w:tcPr>
          <w:p w:rsidR="005D6500" w:rsidRPr="00DC1F25" w:rsidRDefault="005D6500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851" w:type="dxa"/>
            <w:vAlign w:val="center"/>
          </w:tcPr>
          <w:p w:rsidR="005D6500" w:rsidRPr="00DC1F25" w:rsidRDefault="005D6500" w:rsidP="005D6500">
            <w:pPr>
              <w:ind w:left="107"/>
              <w:jc w:val="center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Год</w:t>
            </w:r>
          </w:p>
        </w:tc>
        <w:tc>
          <w:tcPr>
            <w:tcW w:w="1275" w:type="dxa"/>
            <w:vAlign w:val="center"/>
          </w:tcPr>
          <w:p w:rsidR="005D6500" w:rsidRPr="00DC1F25" w:rsidRDefault="005D6500" w:rsidP="005D6500">
            <w:pPr>
              <w:jc w:val="center"/>
              <w:rPr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 xml:space="preserve">Средства </w:t>
            </w:r>
            <w:proofErr w:type="spellStart"/>
            <w:proofErr w:type="gramStart"/>
            <w:r w:rsidRPr="00DC1F25">
              <w:rPr>
                <w:rFonts w:eastAsia="Calibri"/>
                <w:color w:val="000000" w:themeColor="text1"/>
              </w:rPr>
              <w:t>федераль-ного</w:t>
            </w:r>
            <w:proofErr w:type="spellEnd"/>
            <w:proofErr w:type="gramEnd"/>
            <w:r w:rsidRPr="00DC1F25">
              <w:rPr>
                <w:rFonts w:eastAsia="Calibri"/>
                <w:color w:val="000000" w:themeColor="text1"/>
              </w:rPr>
              <w:t xml:space="preserve"> бюджета (руб.)</w:t>
            </w:r>
          </w:p>
        </w:tc>
        <w:tc>
          <w:tcPr>
            <w:tcW w:w="1275" w:type="dxa"/>
            <w:vAlign w:val="center"/>
          </w:tcPr>
          <w:p w:rsidR="005D6500" w:rsidRPr="00DC1F25" w:rsidRDefault="005D6500" w:rsidP="005D6500">
            <w:pPr>
              <w:jc w:val="center"/>
              <w:rPr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 xml:space="preserve">Средства </w:t>
            </w:r>
            <w:proofErr w:type="spellStart"/>
            <w:proofErr w:type="gramStart"/>
            <w:r w:rsidRPr="00DC1F25">
              <w:rPr>
                <w:rFonts w:eastAsia="Calibri"/>
                <w:color w:val="000000" w:themeColor="text1"/>
              </w:rPr>
              <w:t>республи-канского</w:t>
            </w:r>
            <w:proofErr w:type="spellEnd"/>
            <w:proofErr w:type="gramEnd"/>
            <w:r w:rsidRPr="00DC1F25">
              <w:rPr>
                <w:rFonts w:eastAsia="Calibri"/>
                <w:color w:val="000000" w:themeColor="text1"/>
              </w:rPr>
              <w:t xml:space="preserve"> бюджета   (руб.)</w:t>
            </w:r>
          </w:p>
        </w:tc>
        <w:tc>
          <w:tcPr>
            <w:tcW w:w="1560" w:type="dxa"/>
            <w:vAlign w:val="center"/>
          </w:tcPr>
          <w:p w:rsidR="005D6500" w:rsidRPr="00DC1F25" w:rsidRDefault="005D6500" w:rsidP="005D6500">
            <w:pPr>
              <w:ind w:left="107"/>
              <w:jc w:val="center"/>
              <w:rPr>
                <w:rFonts w:eastAsia="Calibri"/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>Средства бюджета</w:t>
            </w:r>
          </w:p>
          <w:p w:rsidR="005D6500" w:rsidRPr="00DC1F25" w:rsidRDefault="005D6500" w:rsidP="005D6500">
            <w:pPr>
              <w:ind w:left="107"/>
              <w:jc w:val="center"/>
              <w:rPr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>МОГО «Ухта» (руб.)</w:t>
            </w:r>
          </w:p>
        </w:tc>
        <w:tc>
          <w:tcPr>
            <w:tcW w:w="1418" w:type="dxa"/>
            <w:vAlign w:val="center"/>
          </w:tcPr>
          <w:p w:rsidR="005D6500" w:rsidRPr="00DC1F25" w:rsidRDefault="005D6500" w:rsidP="005D6500">
            <w:pPr>
              <w:jc w:val="center"/>
              <w:rPr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>Средства от принос</w:t>
            </w:r>
            <w:proofErr w:type="gramStart"/>
            <w:r w:rsidRPr="00DC1F25">
              <w:rPr>
                <w:rFonts w:eastAsia="Calibri"/>
                <w:color w:val="000000" w:themeColor="text1"/>
              </w:rPr>
              <w:t>я-</w:t>
            </w:r>
            <w:proofErr w:type="gramEnd"/>
            <w:r w:rsidRPr="00DC1F25">
              <w:rPr>
                <w:rFonts w:eastAsia="Calibri"/>
                <w:color w:val="000000" w:themeColor="text1"/>
              </w:rPr>
              <w:t xml:space="preserve"> щей доход </w:t>
            </w:r>
            <w:proofErr w:type="spellStart"/>
            <w:r w:rsidRPr="00DC1F25">
              <w:rPr>
                <w:rFonts w:eastAsia="Calibri"/>
                <w:color w:val="000000" w:themeColor="text1"/>
              </w:rPr>
              <w:t>деятельнос-ти</w:t>
            </w:r>
            <w:proofErr w:type="spellEnd"/>
            <w:r w:rsidRPr="00DC1F25">
              <w:rPr>
                <w:rFonts w:eastAsia="Calibri"/>
                <w:color w:val="000000" w:themeColor="text1"/>
              </w:rPr>
              <w:t xml:space="preserve"> (руб.)</w:t>
            </w:r>
          </w:p>
        </w:tc>
        <w:tc>
          <w:tcPr>
            <w:tcW w:w="1559" w:type="dxa"/>
            <w:vAlign w:val="center"/>
          </w:tcPr>
          <w:p w:rsidR="005D6500" w:rsidRPr="00DC1F25" w:rsidRDefault="005D6500" w:rsidP="005D6500">
            <w:pPr>
              <w:ind w:left="107"/>
              <w:jc w:val="center"/>
              <w:rPr>
                <w:color w:val="000000" w:themeColor="text1"/>
              </w:rPr>
            </w:pPr>
            <w:r w:rsidRPr="00DC1F25">
              <w:rPr>
                <w:rFonts w:eastAsia="Calibri"/>
                <w:color w:val="000000" w:themeColor="text1"/>
              </w:rPr>
              <w:t>Всего (руб.)</w:t>
            </w:r>
          </w:p>
        </w:tc>
      </w:tr>
      <w:tr w:rsidR="00E540D3" w:rsidRPr="00E540D3" w:rsidTr="006C5DB3">
        <w:trPr>
          <w:trHeight w:val="135"/>
        </w:trPr>
        <w:tc>
          <w:tcPr>
            <w:tcW w:w="2093" w:type="dxa"/>
            <w:vMerge/>
          </w:tcPr>
          <w:p w:rsidR="005D6500" w:rsidRPr="00DC1F25" w:rsidRDefault="005D6500" w:rsidP="005D65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D6500" w:rsidRPr="00DC1F25" w:rsidRDefault="005D6500" w:rsidP="005D6500">
            <w:pPr>
              <w:ind w:left="107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2014</w:t>
            </w:r>
          </w:p>
          <w:p w:rsidR="005D6500" w:rsidRPr="00DC1F25" w:rsidRDefault="005D6500" w:rsidP="005D6500">
            <w:pPr>
              <w:ind w:left="107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2015</w:t>
            </w:r>
          </w:p>
          <w:p w:rsidR="005D6500" w:rsidRPr="00DC1F25" w:rsidRDefault="005D6500" w:rsidP="005D6500">
            <w:pPr>
              <w:ind w:left="107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2016</w:t>
            </w:r>
          </w:p>
          <w:p w:rsidR="005D6500" w:rsidRPr="00DC1F25" w:rsidRDefault="005D6500" w:rsidP="005D6500">
            <w:pPr>
              <w:ind w:left="107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2017</w:t>
            </w:r>
          </w:p>
          <w:p w:rsidR="005D6500" w:rsidRPr="00DC1F25" w:rsidRDefault="005D6500" w:rsidP="005D6500">
            <w:pPr>
              <w:ind w:left="107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2018</w:t>
            </w:r>
          </w:p>
          <w:p w:rsidR="00F93219" w:rsidRPr="00DC1F25" w:rsidRDefault="00F93219" w:rsidP="005D6500">
            <w:pPr>
              <w:ind w:left="107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2019</w:t>
            </w:r>
          </w:p>
          <w:p w:rsidR="005D6500" w:rsidRPr="00DC1F25" w:rsidRDefault="005D6500" w:rsidP="005D6500">
            <w:pPr>
              <w:rPr>
                <w:b/>
                <w:color w:val="000000" w:themeColor="text1"/>
              </w:rPr>
            </w:pPr>
            <w:r w:rsidRPr="00DC1F25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275" w:type="dxa"/>
          </w:tcPr>
          <w:p w:rsidR="005D6500" w:rsidRPr="00DC1F25" w:rsidRDefault="005D6500" w:rsidP="005D6500">
            <w:pPr>
              <w:ind w:left="107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5D6500" w:rsidP="005D6500">
            <w:pPr>
              <w:ind w:left="107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F93219" w:rsidP="005D6500">
            <w:pPr>
              <w:ind w:left="107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714 668,00</w:t>
            </w:r>
          </w:p>
          <w:p w:rsidR="005D6500" w:rsidRPr="00DC1F25" w:rsidRDefault="005D6500" w:rsidP="005D6500">
            <w:pPr>
              <w:ind w:left="107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5D6500" w:rsidP="005D6500">
            <w:pPr>
              <w:ind w:left="107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F93219" w:rsidRPr="00DC1F25" w:rsidRDefault="00F93219" w:rsidP="005D6500">
            <w:pPr>
              <w:ind w:left="107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F93219" w:rsidP="005D6500">
            <w:pPr>
              <w:ind w:left="107"/>
              <w:jc w:val="right"/>
              <w:rPr>
                <w:b/>
                <w:color w:val="000000" w:themeColor="text1"/>
              </w:rPr>
            </w:pPr>
            <w:r w:rsidRPr="00DC1F25">
              <w:rPr>
                <w:b/>
                <w:color w:val="000000" w:themeColor="text1"/>
              </w:rPr>
              <w:t>714 668,00</w:t>
            </w:r>
          </w:p>
        </w:tc>
        <w:tc>
          <w:tcPr>
            <w:tcW w:w="1275" w:type="dxa"/>
          </w:tcPr>
          <w:p w:rsidR="005D6500" w:rsidRPr="00DC1F25" w:rsidRDefault="005D6500" w:rsidP="005D6500">
            <w:pPr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119 300,00</w:t>
            </w:r>
          </w:p>
          <w:p w:rsidR="005D6500" w:rsidRPr="00DC1F25" w:rsidRDefault="005D6500" w:rsidP="005D6500">
            <w:pPr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119 300,00</w:t>
            </w:r>
          </w:p>
          <w:p w:rsidR="005D6500" w:rsidRPr="00DC1F25" w:rsidRDefault="00F93219" w:rsidP="005D6500">
            <w:pPr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802 966,00</w:t>
            </w:r>
          </w:p>
          <w:p w:rsidR="005D6500" w:rsidRPr="00DC1F25" w:rsidRDefault="00F93219" w:rsidP="005D6500">
            <w:pPr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F93219" w:rsidP="005D6500">
            <w:pPr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F93219" w:rsidRPr="00DC1F25" w:rsidRDefault="00F93219" w:rsidP="005D6500">
            <w:pPr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F93219" w:rsidP="005D6500">
            <w:pPr>
              <w:jc w:val="right"/>
              <w:rPr>
                <w:b/>
                <w:color w:val="000000" w:themeColor="text1"/>
              </w:rPr>
            </w:pPr>
            <w:r w:rsidRPr="00DC1F25">
              <w:rPr>
                <w:b/>
                <w:color w:val="000000" w:themeColor="text1"/>
              </w:rPr>
              <w:t>1 041 566,00</w:t>
            </w:r>
          </w:p>
        </w:tc>
        <w:tc>
          <w:tcPr>
            <w:tcW w:w="1560" w:type="dxa"/>
          </w:tcPr>
          <w:p w:rsidR="005D6500" w:rsidRPr="00DC1F25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1 705 000,00</w:t>
            </w:r>
          </w:p>
          <w:p w:rsidR="005D6500" w:rsidRPr="00DC1F25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534 693,00</w:t>
            </w:r>
          </w:p>
          <w:p w:rsidR="005D6500" w:rsidRPr="00DC1F25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1 441 912,00</w:t>
            </w:r>
          </w:p>
          <w:p w:rsidR="005D6500" w:rsidRPr="00DC1F25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1 441 912,00</w:t>
            </w:r>
          </w:p>
          <w:p w:rsidR="005D6500" w:rsidRPr="00DC1F25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1 441 912,00</w:t>
            </w:r>
          </w:p>
          <w:p w:rsidR="00F93219" w:rsidRPr="00DC1F25" w:rsidRDefault="00F93219" w:rsidP="005D6500">
            <w:pPr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1 441 912,00</w:t>
            </w:r>
          </w:p>
          <w:p w:rsidR="005D6500" w:rsidRPr="00DC1F25" w:rsidRDefault="00F93219" w:rsidP="005D6500">
            <w:pPr>
              <w:jc w:val="right"/>
              <w:rPr>
                <w:b/>
                <w:color w:val="000000" w:themeColor="text1"/>
              </w:rPr>
            </w:pPr>
            <w:r w:rsidRPr="00DC1F25">
              <w:rPr>
                <w:b/>
                <w:color w:val="000000" w:themeColor="text1"/>
              </w:rPr>
              <w:t>8 007 341,00</w:t>
            </w:r>
          </w:p>
        </w:tc>
        <w:tc>
          <w:tcPr>
            <w:tcW w:w="1418" w:type="dxa"/>
          </w:tcPr>
          <w:p w:rsidR="005D6500" w:rsidRPr="00DC1F25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F93219" w:rsidRPr="00DC1F25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0,00</w:t>
            </w:r>
          </w:p>
          <w:p w:rsidR="005D6500" w:rsidRPr="00DC1F25" w:rsidRDefault="005D6500" w:rsidP="005D6500">
            <w:pPr>
              <w:jc w:val="right"/>
              <w:rPr>
                <w:b/>
                <w:color w:val="000000" w:themeColor="text1"/>
              </w:rPr>
            </w:pPr>
            <w:r w:rsidRPr="00DC1F25">
              <w:rPr>
                <w:b/>
                <w:color w:val="000000" w:themeColor="text1"/>
              </w:rPr>
              <w:t>0,00</w:t>
            </w:r>
          </w:p>
        </w:tc>
        <w:tc>
          <w:tcPr>
            <w:tcW w:w="1559" w:type="dxa"/>
          </w:tcPr>
          <w:p w:rsidR="005D6500" w:rsidRPr="00DC1F25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1 824 300,00</w:t>
            </w:r>
          </w:p>
          <w:p w:rsidR="005D6500" w:rsidRPr="00DC1F25" w:rsidRDefault="005D6500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653 993,00</w:t>
            </w:r>
          </w:p>
          <w:p w:rsidR="005D6500" w:rsidRPr="00DC1F25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2 959 546,00</w:t>
            </w:r>
          </w:p>
          <w:p w:rsidR="00F93219" w:rsidRPr="00DC1F25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1 441 912,00</w:t>
            </w:r>
          </w:p>
          <w:p w:rsidR="00F93219" w:rsidRPr="00DC1F25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1 441 912,00</w:t>
            </w:r>
          </w:p>
          <w:p w:rsidR="00F93219" w:rsidRPr="00DC1F25" w:rsidRDefault="00F93219" w:rsidP="005D6500">
            <w:pPr>
              <w:ind w:left="84"/>
              <w:jc w:val="right"/>
              <w:rPr>
                <w:color w:val="000000" w:themeColor="text1"/>
              </w:rPr>
            </w:pPr>
            <w:r w:rsidRPr="00DC1F25">
              <w:rPr>
                <w:color w:val="000000" w:themeColor="text1"/>
              </w:rPr>
              <w:t>1 441 912,00</w:t>
            </w:r>
          </w:p>
          <w:p w:rsidR="005D6500" w:rsidRPr="00DC1F25" w:rsidRDefault="00F93219" w:rsidP="005D6500">
            <w:pPr>
              <w:jc w:val="right"/>
              <w:rPr>
                <w:b/>
                <w:color w:val="000000" w:themeColor="text1"/>
              </w:rPr>
            </w:pPr>
            <w:r w:rsidRPr="00DC1F25">
              <w:rPr>
                <w:b/>
                <w:color w:val="000000" w:themeColor="text1"/>
              </w:rPr>
              <w:t>9 763 575,00</w:t>
            </w:r>
          </w:p>
        </w:tc>
      </w:tr>
      <w:tr w:rsidR="00E540D3" w:rsidRPr="00E540D3" w:rsidTr="006C5DB3">
        <w:tc>
          <w:tcPr>
            <w:tcW w:w="2093" w:type="dxa"/>
          </w:tcPr>
          <w:p w:rsidR="005D6500" w:rsidRPr="00DC1F25" w:rsidRDefault="005D6500" w:rsidP="005D6500">
            <w:pPr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38" w:type="dxa"/>
            <w:gridSpan w:val="6"/>
          </w:tcPr>
          <w:p w:rsidR="00E540D3" w:rsidRPr="00DC1F25" w:rsidRDefault="00E540D3" w:rsidP="00E540D3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В течение срока реализации Программы комплекс программных мер должен обеспечить устойчивое экономическое развитие МОГО «Ухта», основанное на повышении инвестиционной активности, развитие малого и среднего предпринимательства.</w:t>
            </w:r>
          </w:p>
          <w:p w:rsidR="00E540D3" w:rsidRPr="00DC1F25" w:rsidRDefault="00E540D3" w:rsidP="00E540D3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Реализация Программы позволит к 2020 году достичь следующих конечных результатов:</w:t>
            </w:r>
          </w:p>
          <w:p w:rsidR="00E540D3" w:rsidRPr="00DC1F25" w:rsidRDefault="00E540D3" w:rsidP="00E540D3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-</w:t>
            </w:r>
            <w:r w:rsidRPr="00DC1F25">
              <w:rPr>
                <w:color w:val="000000" w:themeColor="text1"/>
                <w:sz w:val="24"/>
                <w:szCs w:val="24"/>
              </w:rPr>
              <w:tab/>
              <w:t>темп роста объема инвестиций в основной капитал (за исключением бюджетных средств) в расчете на 1 жителя составит не менее 112% по отношению к 2013 году;</w:t>
            </w:r>
          </w:p>
          <w:p w:rsidR="005D6500" w:rsidRPr="00DC1F25" w:rsidRDefault="00E540D3" w:rsidP="00E540D3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DC1F25">
              <w:rPr>
                <w:color w:val="000000" w:themeColor="text1"/>
                <w:sz w:val="24"/>
                <w:szCs w:val="24"/>
              </w:rPr>
              <w:t>-</w:t>
            </w:r>
            <w:r w:rsidRPr="00DC1F25">
              <w:rPr>
                <w:color w:val="000000" w:themeColor="text1"/>
                <w:sz w:val="24"/>
                <w:szCs w:val="24"/>
              </w:rPr>
              <w:tab/>
              <w:t>сохранить оборот малых предприятий, как минимум, на уровне 2013 года</w:t>
            </w:r>
          </w:p>
        </w:tc>
      </w:tr>
    </w:tbl>
    <w:p w:rsidR="005D6500" w:rsidRPr="00E540D3" w:rsidRDefault="005D6500" w:rsidP="005D6500">
      <w:pPr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</w:p>
    <w:p w:rsidR="005D6500" w:rsidRPr="00E540D3" w:rsidRDefault="005D6500" w:rsidP="005D6500">
      <w:pPr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</w:pPr>
      <w:bookmarkStart w:id="0" w:name="_GoBack"/>
      <w:bookmarkEnd w:id="0"/>
    </w:p>
    <w:sectPr w:rsidR="005D6500" w:rsidRPr="00E540D3" w:rsidSect="00EA0464">
      <w:pgSz w:w="11907" w:h="16840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110"/>
    <w:multiLevelType w:val="hybridMultilevel"/>
    <w:tmpl w:val="9F44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B131A"/>
    <w:multiLevelType w:val="hybridMultilevel"/>
    <w:tmpl w:val="8CF6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1960"/>
    <w:multiLevelType w:val="hybridMultilevel"/>
    <w:tmpl w:val="8CF65918"/>
    <w:lvl w:ilvl="0" w:tplc="01DA75C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1F2"/>
    <w:multiLevelType w:val="hybridMultilevel"/>
    <w:tmpl w:val="0032DA1A"/>
    <w:lvl w:ilvl="0" w:tplc="8F8C548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35617698"/>
    <w:multiLevelType w:val="hybridMultilevel"/>
    <w:tmpl w:val="CDCEFE5A"/>
    <w:lvl w:ilvl="0" w:tplc="DF960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E97"/>
    <w:multiLevelType w:val="hybridMultilevel"/>
    <w:tmpl w:val="723CCA22"/>
    <w:lvl w:ilvl="0" w:tplc="191CA7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EAE"/>
    <w:multiLevelType w:val="hybridMultilevel"/>
    <w:tmpl w:val="7D7210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73"/>
    <w:rsid w:val="00030D45"/>
    <w:rsid w:val="00101624"/>
    <w:rsid w:val="00357DB9"/>
    <w:rsid w:val="00416473"/>
    <w:rsid w:val="005D6500"/>
    <w:rsid w:val="006C5DB3"/>
    <w:rsid w:val="00A55598"/>
    <w:rsid w:val="00BC3269"/>
    <w:rsid w:val="00DC1F25"/>
    <w:rsid w:val="00E540D3"/>
    <w:rsid w:val="00EA0464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4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4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Rar$DI02.433\&#1055;&#1088;&#1086;&#1077;&#1082;&#1090;,%20&#1055;&#104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02.433\&#1055;&#1088;&#1086;&#1077;&#1082;&#1090;,%20&#1055;&#104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Собко О.Е.</dc:creator>
  <cp:lastModifiedBy>Bryushkova</cp:lastModifiedBy>
  <cp:revision>8</cp:revision>
  <dcterms:created xsi:type="dcterms:W3CDTF">2015-11-12T13:17:00Z</dcterms:created>
  <dcterms:modified xsi:type="dcterms:W3CDTF">2016-11-15T09:09:00Z</dcterms:modified>
</cp:coreProperties>
</file>